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D518"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6EEAACBE"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3BF1E99D" w14:textId="719CE71A"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w:t>
      </w:r>
      <w:r>
        <w:rPr>
          <w:rFonts w:ascii="Arial" w:eastAsia="Times New Roman" w:hAnsi="Arial" w:cs="Arial"/>
          <w:color w:val="000000"/>
        </w:rPr>
        <w:t>Sling</w:t>
      </w:r>
      <w:r w:rsidRPr="0017603C">
        <w:rPr>
          <w:rFonts w:ascii="Arial" w:eastAsia="Times New Roman" w:hAnsi="Arial" w:cs="Arial"/>
          <w:color w:val="000000"/>
        </w:rPr>
        <w:t xml:space="preserve">: Your </w:t>
      </w:r>
      <w:r>
        <w:rPr>
          <w:rFonts w:ascii="Arial" w:eastAsia="Times New Roman" w:hAnsi="Arial" w:cs="Arial"/>
          <w:color w:val="000000"/>
        </w:rPr>
        <w:t>sling</w:t>
      </w:r>
      <w:r w:rsidRPr="0017603C">
        <w:rPr>
          <w:rFonts w:ascii="Arial" w:eastAsia="Times New Roman" w:hAnsi="Arial" w:cs="Arial"/>
          <w:color w:val="000000"/>
        </w:rPr>
        <w:t xml:space="preserve"> should be </w:t>
      </w:r>
      <w:proofErr w:type="gramStart"/>
      <w:r w:rsidRPr="0017603C">
        <w:rPr>
          <w:rFonts w:ascii="Arial" w:eastAsia="Times New Roman" w:hAnsi="Arial" w:cs="Arial"/>
          <w:color w:val="000000"/>
        </w:rPr>
        <w:t xml:space="preserve">worn </w:t>
      </w:r>
      <w:r>
        <w:rPr>
          <w:rFonts w:ascii="Arial" w:eastAsia="Times New Roman" w:hAnsi="Arial" w:cs="Arial"/>
          <w:color w:val="000000"/>
        </w:rPr>
        <w:t>at all times</w:t>
      </w:r>
      <w:proofErr w:type="gramEnd"/>
      <w:r>
        <w:rPr>
          <w:rFonts w:ascii="Arial" w:eastAsia="Times New Roman" w:hAnsi="Arial" w:cs="Arial"/>
          <w:color w:val="000000"/>
        </w:rPr>
        <w:t xml:space="preserve"> except to bathe or do therapy for the first 4 weeks after surgery</w:t>
      </w:r>
      <w:r w:rsidRPr="0017603C">
        <w:rPr>
          <w:rFonts w:ascii="Arial" w:eastAsia="Times New Roman" w:hAnsi="Arial" w:cs="Arial"/>
          <w:color w:val="000000"/>
        </w:rPr>
        <w:t>. Do not shake hands, push open doors, or lift anything heavier than your cell phone with your operated arm until told otherwise by Dr. Kent.</w:t>
      </w:r>
    </w:p>
    <w:p w14:paraId="4A9BF7CA"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5C7DCC5C" w14:textId="4C366CA9"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w:t>
      </w:r>
      <w:r>
        <w:rPr>
          <w:rFonts w:ascii="Arial" w:eastAsia="Times New Roman" w:hAnsi="Arial" w:cs="Arial"/>
          <w:color w:val="000000"/>
        </w:rPr>
        <w:t xml:space="preserve">I perform a plastic surgery closure, so no wound care is required. </w:t>
      </w:r>
      <w:r w:rsidRPr="0017603C">
        <w:rPr>
          <w:rFonts w:ascii="Arial" w:eastAsia="Times New Roman" w:hAnsi="Arial" w:cs="Arial"/>
          <w:color w:val="000000"/>
        </w:rPr>
        <w:t>You may shower 48 hours after surgery</w:t>
      </w:r>
      <w:r>
        <w:rPr>
          <w:rFonts w:ascii="Arial" w:eastAsia="Times New Roman" w:hAnsi="Arial" w:cs="Arial"/>
          <w:color w:val="000000"/>
        </w:rPr>
        <w:t>;</w:t>
      </w:r>
      <w:r w:rsidRPr="0017603C">
        <w:rPr>
          <w:rFonts w:ascii="Arial" w:eastAsia="Times New Roman" w:hAnsi="Arial" w:cs="Arial"/>
          <w:color w:val="000000"/>
        </w:rPr>
        <w:t> </w:t>
      </w:r>
      <w:r>
        <w:rPr>
          <w:rFonts w:ascii="Arial" w:eastAsia="Times New Roman" w:hAnsi="Arial" w:cs="Arial"/>
          <w:color w:val="000000"/>
        </w:rPr>
        <w:t xml:space="preserve">Remove the outer bandages but keep the white </w:t>
      </w:r>
      <w:proofErr w:type="spellStart"/>
      <w:r>
        <w:rPr>
          <w:rFonts w:ascii="Arial" w:eastAsia="Times New Roman" w:hAnsi="Arial" w:cs="Arial"/>
          <w:color w:val="000000"/>
        </w:rPr>
        <w:t>steri</w:t>
      </w:r>
      <w:proofErr w:type="spellEnd"/>
      <w:r>
        <w:rPr>
          <w:rFonts w:ascii="Arial" w:eastAsia="Times New Roman" w:hAnsi="Arial" w:cs="Arial"/>
          <w:color w:val="000000"/>
        </w:rPr>
        <w:t xml:space="preserve"> strips (band aids) in place. Leave the </w:t>
      </w:r>
      <w:proofErr w:type="spellStart"/>
      <w:r>
        <w:rPr>
          <w:rFonts w:ascii="Arial" w:eastAsia="Times New Roman" w:hAnsi="Arial" w:cs="Arial"/>
          <w:color w:val="000000"/>
        </w:rPr>
        <w:t>steri</w:t>
      </w:r>
      <w:proofErr w:type="spellEnd"/>
      <w:r>
        <w:rPr>
          <w:rFonts w:ascii="Arial" w:eastAsia="Times New Roman" w:hAnsi="Arial" w:cs="Arial"/>
          <w:color w:val="000000"/>
        </w:rPr>
        <w:t xml:space="preserve"> strips on until they fall off, or until your first visit with Dr. Kent. </w:t>
      </w:r>
    </w:p>
    <w:p w14:paraId="6115C64D"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xml:space="preserve">. Notify the office if you have any of the following: steadily increasing drainage on the dressing, pus-like or </w:t>
      </w:r>
      <w:proofErr w:type="gramStart"/>
      <w:r w:rsidRPr="0017603C">
        <w:rPr>
          <w:rFonts w:ascii="Arial" w:eastAsia="Times New Roman" w:hAnsi="Arial" w:cs="Arial"/>
          <w:color w:val="000000"/>
        </w:rPr>
        <w:t>foul smelling</w:t>
      </w:r>
      <w:proofErr w:type="gramEnd"/>
      <w:r w:rsidRPr="0017603C">
        <w:rPr>
          <w:rFonts w:ascii="Arial" w:eastAsia="Times New Roman" w:hAnsi="Arial" w:cs="Arial"/>
          <w:color w:val="000000"/>
        </w:rPr>
        <w:t xml:space="preserve"> drainage from any of the incisions, elevated temperature above 101° Fahrenheit, breathing difficulties, pain in your calf when you flex your foot up and down that is unrelieved by rest or elevation, or swelling in your calf, foot or ankle.</w:t>
      </w:r>
    </w:p>
    <w:p w14:paraId="1B6572DC"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1DF41134"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3744C2F8"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3F87E15"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4F09CB3D"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45C6B44F"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730009AC"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637FF68E"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3F229528"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2CC0E4C4"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7F1506BF"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those don't </w:t>
      </w:r>
      <w:proofErr w:type="gramStart"/>
      <w:r w:rsidRPr="0017603C">
        <w:rPr>
          <w:rFonts w:ascii="Arial" w:eastAsia="Times New Roman" w:hAnsi="Arial" w:cs="Arial"/>
          <w:color w:val="000000"/>
        </w:rPr>
        <w:t>work</w:t>
      </w:r>
      <w:proofErr w:type="gramEnd"/>
      <w:r w:rsidRPr="0017603C">
        <w:rPr>
          <w:rFonts w:ascii="Arial" w:eastAsia="Times New Roman" w:hAnsi="Arial" w:cs="Arial"/>
          <w:color w:val="000000"/>
        </w:rPr>
        <w:t xml:space="preserve"> then:</w:t>
      </w:r>
    </w:p>
    <w:p w14:paraId="64B0BB88"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w:t>
      </w:r>
      <w:proofErr w:type="gramStart"/>
      <w:r w:rsidRPr="0017603C">
        <w:rPr>
          <w:rFonts w:ascii="Arial" w:eastAsia="Times New Roman" w:hAnsi="Arial" w:cs="Arial"/>
          <w:color w:val="000000"/>
        </w:rPr>
        <w:t>day</w:t>
      </w:r>
      <w:proofErr w:type="gramEnd"/>
    </w:p>
    <w:p w14:paraId="6B172AD8"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they don't work call the office or if you have any questions on </w:t>
      </w:r>
      <w:proofErr w:type="gramStart"/>
      <w:r w:rsidRPr="0017603C">
        <w:rPr>
          <w:rFonts w:ascii="Arial" w:eastAsia="Times New Roman" w:hAnsi="Arial" w:cs="Arial"/>
          <w:color w:val="000000"/>
        </w:rPr>
        <w:t>this</w:t>
      </w:r>
      <w:proofErr w:type="gramEnd"/>
      <w:r w:rsidRPr="0017603C">
        <w:rPr>
          <w:rFonts w:ascii="Arial" w:eastAsia="Times New Roman" w:hAnsi="Arial" w:cs="Arial"/>
          <w:color w:val="000000"/>
        </w:rPr>
        <w:t xml:space="preserve"> please call us.</w:t>
      </w:r>
    </w:p>
    <w:p w14:paraId="72D38385" w14:textId="1974B480" w:rsidR="00551B30" w:rsidRDefault="00551B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3D4454"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37698A9D" w14:textId="3A102BFF" w:rsidR="00551B30" w:rsidRDefault="00551B30" w:rsidP="00551B30">
      <w:pPr>
        <w:spacing w:after="0" w:line="240" w:lineRule="auto"/>
        <w:rPr>
          <w:rFonts w:ascii="Arial" w:eastAsia="Times New Roman" w:hAnsi="Arial" w:cs="Arial"/>
          <w:color w:val="000000"/>
        </w:rPr>
      </w:pPr>
      <w:r w:rsidRPr="0017603C">
        <w:rPr>
          <w:rFonts w:ascii="Arial" w:eastAsia="Times New Roman" w:hAnsi="Arial" w:cs="Arial"/>
          <w:color w:val="000000"/>
        </w:rPr>
        <w:t xml:space="preserve">Cold Therapy: </w:t>
      </w:r>
      <w:r>
        <w:rPr>
          <w:rFonts w:ascii="Arial" w:eastAsia="Times New Roman" w:hAnsi="Arial" w:cs="Arial"/>
          <w:color w:val="000000"/>
        </w:rPr>
        <w:t xml:space="preserve">You may use ice on your </w:t>
      </w:r>
      <w:r>
        <w:rPr>
          <w:rFonts w:ascii="Arial" w:eastAsia="Times New Roman" w:hAnsi="Arial" w:cs="Arial"/>
          <w:color w:val="000000"/>
        </w:rPr>
        <w:t>shoulder</w:t>
      </w:r>
      <w:r>
        <w:rPr>
          <w:rFonts w:ascii="Arial" w:eastAsia="Times New Roman" w:hAnsi="Arial" w:cs="Arial"/>
          <w:color w:val="000000"/>
        </w:rPr>
        <w:t xml:space="preserve"> starting on the day of surgery.  I recommend using bags of frozen vegetables because they will not leak.</w:t>
      </w:r>
      <w:r w:rsidRPr="0017603C">
        <w:rPr>
          <w:rFonts w:ascii="Arial" w:eastAsia="Times New Roman" w:hAnsi="Arial" w:cs="Arial"/>
          <w:color w:val="000000"/>
        </w:rPr>
        <w:t xml:space="preserve"> </w:t>
      </w:r>
      <w:r>
        <w:rPr>
          <w:rFonts w:ascii="Arial" w:eastAsia="Times New Roman" w:hAnsi="Arial" w:cs="Arial"/>
          <w:color w:val="000000"/>
        </w:rPr>
        <w:t xml:space="preserve">Ice the </w:t>
      </w:r>
      <w:r>
        <w:rPr>
          <w:rFonts w:ascii="Arial" w:eastAsia="Times New Roman" w:hAnsi="Arial" w:cs="Arial"/>
          <w:color w:val="000000"/>
        </w:rPr>
        <w:t>shoulder</w:t>
      </w:r>
      <w:r w:rsidRPr="0017603C">
        <w:rPr>
          <w:rFonts w:ascii="Arial" w:eastAsia="Times New Roman" w:hAnsi="Arial" w:cs="Arial"/>
          <w:color w:val="000000"/>
        </w:rPr>
        <w:t xml:space="preserve"> for 20 - 30 minutes at a time, </w:t>
      </w:r>
      <w:r>
        <w:rPr>
          <w:rFonts w:ascii="Arial" w:eastAsia="Times New Roman" w:hAnsi="Arial" w:cs="Arial"/>
          <w:color w:val="000000"/>
        </w:rPr>
        <w:t xml:space="preserve">then take a </w:t>
      </w:r>
      <w:proofErr w:type="gramStart"/>
      <w:r>
        <w:rPr>
          <w:rFonts w:ascii="Arial" w:eastAsia="Times New Roman" w:hAnsi="Arial" w:cs="Arial"/>
          <w:color w:val="000000"/>
        </w:rPr>
        <w:t>30 minute</w:t>
      </w:r>
      <w:proofErr w:type="gramEnd"/>
      <w:r>
        <w:rPr>
          <w:rFonts w:ascii="Arial" w:eastAsia="Times New Roman" w:hAnsi="Arial" w:cs="Arial"/>
          <w:color w:val="000000"/>
        </w:rPr>
        <w:t xml:space="preserve"> break</w:t>
      </w:r>
      <w:r w:rsidRPr="0017603C">
        <w:rPr>
          <w:rFonts w:ascii="Arial" w:eastAsia="Times New Roman" w:hAnsi="Arial" w:cs="Arial"/>
          <w:color w:val="000000"/>
        </w:rPr>
        <w:t xml:space="preserve">. Frequent cold therapy is encouraged as often as possible during the first few post-operative </w:t>
      </w:r>
      <w:r>
        <w:rPr>
          <w:rFonts w:ascii="Arial" w:eastAsia="Times New Roman" w:hAnsi="Arial" w:cs="Arial"/>
          <w:color w:val="000000"/>
        </w:rPr>
        <w:t>days</w:t>
      </w:r>
      <w:r w:rsidRPr="0017603C">
        <w:rPr>
          <w:rFonts w:ascii="Arial" w:eastAsia="Times New Roman" w:hAnsi="Arial" w:cs="Arial"/>
          <w:color w:val="000000"/>
        </w:rPr>
        <w:t>.</w:t>
      </w:r>
    </w:p>
    <w:p w14:paraId="66F78844" w14:textId="77777777" w:rsidR="00551B30" w:rsidRDefault="00551B30" w:rsidP="00551B30">
      <w:pPr>
        <w:spacing w:after="0" w:line="240" w:lineRule="auto"/>
        <w:rPr>
          <w:rFonts w:ascii="Arial" w:eastAsia="Times New Roman" w:hAnsi="Arial" w:cs="Arial"/>
          <w:color w:val="000000"/>
        </w:rPr>
      </w:pPr>
    </w:p>
    <w:p w14:paraId="413393BC" w14:textId="07468A81" w:rsidR="00551B30" w:rsidRPr="0017603C" w:rsidRDefault="00551B30"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Elevation:  It is normal for the swelling in the </w:t>
      </w:r>
      <w:r>
        <w:rPr>
          <w:rFonts w:ascii="Arial" w:eastAsia="Times New Roman" w:hAnsi="Arial" w:cs="Arial"/>
          <w:color w:val="000000"/>
        </w:rPr>
        <w:t>shoulder</w:t>
      </w:r>
      <w:r>
        <w:rPr>
          <w:rFonts w:ascii="Arial" w:eastAsia="Times New Roman" w:hAnsi="Arial" w:cs="Arial"/>
          <w:color w:val="000000"/>
        </w:rPr>
        <w:t xml:space="preserve"> to follow gravity. Therefore, you may notice swelling and bruising in your</w:t>
      </w:r>
      <w:r>
        <w:rPr>
          <w:rFonts w:ascii="Arial" w:eastAsia="Times New Roman" w:hAnsi="Arial" w:cs="Arial"/>
          <w:color w:val="000000"/>
        </w:rPr>
        <w:t xml:space="preserve"> </w:t>
      </w:r>
      <w:r>
        <w:rPr>
          <w:rFonts w:ascii="Arial" w:eastAsia="Times New Roman" w:hAnsi="Arial" w:cs="Arial"/>
          <w:color w:val="000000"/>
        </w:rPr>
        <w:t>upper arm</w:t>
      </w:r>
      <w:r>
        <w:rPr>
          <w:rFonts w:ascii="Arial" w:eastAsia="Times New Roman" w:hAnsi="Arial" w:cs="Arial"/>
          <w:color w:val="000000"/>
        </w:rPr>
        <w:t xml:space="preserve"> or hand</w:t>
      </w:r>
      <w:r>
        <w:rPr>
          <w:rFonts w:ascii="Arial" w:eastAsia="Times New Roman" w:hAnsi="Arial" w:cs="Arial"/>
          <w:color w:val="000000"/>
        </w:rPr>
        <w:t>. You should try to keep your hand above the level of your heart to prevent swelling in the hand and fingers. I recommend sleeping on your back with a pillow on your chest, and your operative hand/arm resting on that pillow.</w:t>
      </w:r>
    </w:p>
    <w:p w14:paraId="72B776E0"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03585894" w14:textId="77777777"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6F4ADA23"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259F6FA5" w14:textId="0CEB3F8C"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at your office visit prior to surgery. The first therapy session should be scheduled to start </w:t>
      </w:r>
      <w:r>
        <w:rPr>
          <w:rFonts w:ascii="Arial" w:eastAsia="Times New Roman" w:hAnsi="Arial" w:cs="Arial"/>
          <w:color w:val="000000"/>
        </w:rPr>
        <w:t>within the first week</w:t>
      </w:r>
      <w:r w:rsidRPr="0017603C">
        <w:rPr>
          <w:rFonts w:ascii="Arial" w:eastAsia="Times New Roman" w:hAnsi="Arial" w:cs="Arial"/>
          <w:color w:val="000000"/>
        </w:rPr>
        <w:t xml:space="preserve"> after the procedure. PT typically lasts for 4-6 months after surgery depending on the type of procedure done by Dr. Kent.</w:t>
      </w:r>
    </w:p>
    <w:p w14:paraId="708ADB64" w14:textId="4A641646"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Typical clearance for full activity occurs at 6 months following surgery.</w:t>
      </w:r>
    </w:p>
    <w:p w14:paraId="1A0F6BFD" w14:textId="77777777" w:rsidR="00551B30" w:rsidRPr="0017603C" w:rsidRDefault="00551B30" w:rsidP="00551B30">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5CAE88AC" w14:textId="27EC4765"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Frequently Asked Questions: </w:t>
      </w:r>
      <w:r>
        <w:rPr>
          <w:rFonts w:ascii="Arial" w:eastAsia="Times New Roman" w:hAnsi="Arial" w:cs="Arial"/>
          <w:color w:val="000000"/>
        </w:rPr>
        <w:t>Pectoralis</w:t>
      </w:r>
      <w:r w:rsidRPr="0017603C">
        <w:rPr>
          <w:rFonts w:ascii="Arial" w:eastAsia="Times New Roman" w:hAnsi="Arial" w:cs="Arial"/>
          <w:color w:val="000000"/>
        </w:rPr>
        <w:t xml:space="preserve"> Surgery (Tendon Repair)</w:t>
      </w:r>
    </w:p>
    <w:p w14:paraId="2EBE1E6E" w14:textId="77777777" w:rsidR="00551B30" w:rsidRPr="0017603C" w:rsidRDefault="00551B30" w:rsidP="00551B30">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4EA223AC" w14:textId="277AC894"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w:t>
      </w:r>
      <w:r>
        <w:rPr>
          <w:rFonts w:ascii="Arial" w:eastAsia="Times New Roman" w:hAnsi="Arial" w:cs="Arial"/>
          <w:color w:val="000000"/>
        </w:rPr>
        <w:t>the Pectoralis Major (Pec) tendon</w:t>
      </w:r>
      <w:r w:rsidRPr="0017603C">
        <w:rPr>
          <w:rFonts w:ascii="Arial" w:eastAsia="Times New Roman" w:hAnsi="Arial" w:cs="Arial"/>
          <w:color w:val="000000"/>
        </w:rPr>
        <w:t>?</w:t>
      </w:r>
    </w:p>
    <w:p w14:paraId="3D3F62CA"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3E1AEE30" w14:textId="2FE5879B"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Pr>
          <w:rFonts w:ascii="Arial" w:eastAsia="Times New Roman" w:hAnsi="Arial" w:cs="Arial"/>
          <w:color w:val="000000"/>
        </w:rPr>
        <w:t xml:space="preserve">The </w:t>
      </w:r>
      <w:r>
        <w:rPr>
          <w:rFonts w:ascii="Arial" w:eastAsia="Times New Roman" w:hAnsi="Arial" w:cs="Arial"/>
          <w:color w:val="000000"/>
        </w:rPr>
        <w:t xml:space="preserve">Pectoralis Major (Pec) </w:t>
      </w:r>
      <w:r>
        <w:rPr>
          <w:rFonts w:ascii="Arial" w:eastAsia="Times New Roman" w:hAnsi="Arial" w:cs="Arial"/>
          <w:color w:val="000000"/>
        </w:rPr>
        <w:t>muscle begins on the anterior chest and attaches via the pec tendon to the upper arm. It allows the arm to move towards the midline (adduction</w:t>
      </w:r>
      <w:proofErr w:type="gramStart"/>
      <w:r>
        <w:rPr>
          <w:rFonts w:ascii="Arial" w:eastAsia="Times New Roman" w:hAnsi="Arial" w:cs="Arial"/>
          <w:color w:val="000000"/>
        </w:rPr>
        <w:t>), and</w:t>
      </w:r>
      <w:proofErr w:type="gramEnd"/>
      <w:r>
        <w:rPr>
          <w:rFonts w:ascii="Arial" w:eastAsia="Times New Roman" w:hAnsi="Arial" w:cs="Arial"/>
          <w:color w:val="000000"/>
        </w:rPr>
        <w:t xml:space="preserve"> assists in internal rotation and forward flexion. The pec muscle is large and powerful, and thus </w:t>
      </w:r>
      <w:proofErr w:type="gramStart"/>
      <w:r>
        <w:rPr>
          <w:rFonts w:ascii="Arial" w:eastAsia="Times New Roman" w:hAnsi="Arial" w:cs="Arial"/>
          <w:color w:val="000000"/>
        </w:rPr>
        <w:t>is capable of generating</w:t>
      </w:r>
      <w:proofErr w:type="gramEnd"/>
      <w:r>
        <w:rPr>
          <w:rFonts w:ascii="Arial" w:eastAsia="Times New Roman" w:hAnsi="Arial" w:cs="Arial"/>
          <w:color w:val="000000"/>
        </w:rPr>
        <w:t xml:space="preserve"> tremendous force upon the tendinous insertion at the upper arm.</w:t>
      </w:r>
    </w:p>
    <w:p w14:paraId="2A3087CC"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22D66737" w14:textId="1E7895E2" w:rsidR="00551B30" w:rsidRPr="0017603C" w:rsidRDefault="00551B30"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2</w:t>
      </w:r>
      <w:r w:rsidRPr="0017603C">
        <w:rPr>
          <w:rFonts w:ascii="Arial" w:eastAsia="Times New Roman" w:hAnsi="Arial" w:cs="Arial"/>
          <w:color w:val="000000"/>
        </w:rPr>
        <w:t>.</w:t>
      </w:r>
      <w:r w:rsidRPr="0017603C">
        <w:rPr>
          <w:rFonts w:ascii="Arial" w:eastAsia="Times New Roman" w:hAnsi="Arial" w:cs="Arial"/>
          <w:color w:val="000000"/>
        </w:rPr>
        <w:tab/>
        <w:t xml:space="preserve">What does rehabilitation do for the </w:t>
      </w:r>
      <w:r>
        <w:rPr>
          <w:rFonts w:ascii="Arial" w:eastAsia="Times New Roman" w:hAnsi="Arial" w:cs="Arial"/>
          <w:color w:val="000000"/>
        </w:rPr>
        <w:t>pec</w:t>
      </w:r>
      <w:r w:rsidRPr="0017603C">
        <w:rPr>
          <w:rFonts w:ascii="Arial" w:eastAsia="Times New Roman" w:hAnsi="Arial" w:cs="Arial"/>
          <w:color w:val="000000"/>
        </w:rPr>
        <w:t>?</w:t>
      </w:r>
    </w:p>
    <w:p w14:paraId="1642751C"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0E937BA2" w14:textId="2C6AF92B"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Rehabilitation helps to strengthen </w:t>
      </w:r>
      <w:r w:rsidR="00BD0372">
        <w:rPr>
          <w:rFonts w:ascii="Arial" w:eastAsia="Times New Roman" w:hAnsi="Arial" w:cs="Arial"/>
          <w:color w:val="000000"/>
        </w:rPr>
        <w:t>the pec</w:t>
      </w:r>
      <w:r w:rsidRPr="0017603C">
        <w:rPr>
          <w:rFonts w:ascii="Arial" w:eastAsia="Times New Roman" w:hAnsi="Arial" w:cs="Arial"/>
          <w:color w:val="000000"/>
        </w:rPr>
        <w:t xml:space="preserve"> and other muscles around the </w:t>
      </w:r>
      <w:r w:rsidR="00BD0372">
        <w:rPr>
          <w:rFonts w:ascii="Arial" w:eastAsia="Times New Roman" w:hAnsi="Arial" w:cs="Arial"/>
          <w:color w:val="000000"/>
        </w:rPr>
        <w:t>shoulder</w:t>
      </w:r>
      <w:r w:rsidRPr="0017603C">
        <w:rPr>
          <w:rFonts w:ascii="Arial" w:eastAsia="Times New Roman" w:hAnsi="Arial" w:cs="Arial"/>
          <w:color w:val="000000"/>
        </w:rPr>
        <w:t xml:space="preserve">. These muscles act as additional stabilizers to the </w:t>
      </w:r>
      <w:r w:rsidR="00BD0372">
        <w:rPr>
          <w:rFonts w:ascii="Arial" w:eastAsia="Times New Roman" w:hAnsi="Arial" w:cs="Arial"/>
          <w:color w:val="000000"/>
        </w:rPr>
        <w:t>shoulder</w:t>
      </w:r>
      <w:r w:rsidRPr="0017603C">
        <w:rPr>
          <w:rFonts w:ascii="Arial" w:eastAsia="Times New Roman" w:hAnsi="Arial" w:cs="Arial"/>
          <w:color w:val="000000"/>
        </w:rPr>
        <w:t xml:space="preserve"> joint. Strengthening these muscles is a good way to help decrease pain and increase function in cases where </w:t>
      </w:r>
      <w:r w:rsidR="00BD0372">
        <w:rPr>
          <w:rFonts w:ascii="Arial" w:eastAsia="Times New Roman" w:hAnsi="Arial" w:cs="Arial"/>
          <w:color w:val="000000"/>
        </w:rPr>
        <w:t xml:space="preserve">minor </w:t>
      </w:r>
      <w:r w:rsidRPr="0017603C">
        <w:rPr>
          <w:rFonts w:ascii="Arial" w:eastAsia="Times New Roman" w:hAnsi="Arial" w:cs="Arial"/>
          <w:color w:val="000000"/>
        </w:rPr>
        <w:t>tendon injuries exist. However, muscle strengthening does NOT fully return normal functions</w:t>
      </w:r>
      <w:r w:rsidR="00BD0372">
        <w:rPr>
          <w:rFonts w:ascii="Arial" w:eastAsia="Times New Roman" w:hAnsi="Arial" w:cs="Arial"/>
          <w:color w:val="000000"/>
        </w:rPr>
        <w:t xml:space="preserve"> in the instance of a significant tear</w:t>
      </w:r>
      <w:r w:rsidRPr="0017603C">
        <w:rPr>
          <w:rFonts w:ascii="Arial" w:eastAsia="Times New Roman" w:hAnsi="Arial" w:cs="Arial"/>
          <w:color w:val="000000"/>
        </w:rPr>
        <w:t>. This varies from person to person.  In cases where the recovery is insufficient for full or acceptable function – surgery is indicated.</w:t>
      </w:r>
    </w:p>
    <w:p w14:paraId="4AFA9BC4"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0B368499" w14:textId="1E294827" w:rsidR="00551B30"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00551B30" w:rsidRPr="0017603C">
        <w:rPr>
          <w:rFonts w:ascii="Arial" w:eastAsia="Times New Roman" w:hAnsi="Arial" w:cs="Arial"/>
          <w:color w:val="000000"/>
        </w:rPr>
        <w:t>.</w:t>
      </w:r>
      <w:r w:rsidR="00551B30" w:rsidRPr="0017603C">
        <w:rPr>
          <w:rFonts w:ascii="Arial" w:eastAsia="Times New Roman" w:hAnsi="Arial" w:cs="Arial"/>
          <w:color w:val="000000"/>
        </w:rPr>
        <w:tab/>
        <w:t xml:space="preserve">What is done to my </w:t>
      </w:r>
      <w:r>
        <w:rPr>
          <w:rFonts w:ascii="Arial" w:eastAsia="Times New Roman" w:hAnsi="Arial" w:cs="Arial"/>
          <w:color w:val="000000"/>
        </w:rPr>
        <w:t>shoulder</w:t>
      </w:r>
      <w:r w:rsidR="00551B30" w:rsidRPr="0017603C">
        <w:rPr>
          <w:rFonts w:ascii="Arial" w:eastAsia="Times New Roman" w:hAnsi="Arial" w:cs="Arial"/>
          <w:color w:val="000000"/>
        </w:rPr>
        <w:t xml:space="preserve"> during tendon repair surgery?</w:t>
      </w:r>
    </w:p>
    <w:p w14:paraId="4589A59E"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4CA3758A" w14:textId="2C209DF4" w:rsidR="00551B30" w:rsidRPr="00BD0372" w:rsidRDefault="00551B30" w:rsidP="00551B30">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Simply put, the affected tendon is sewn back to its normal attachment site on the </w:t>
      </w:r>
      <w:r w:rsidR="00BD0372">
        <w:rPr>
          <w:rFonts w:ascii="Arial" w:eastAsia="Times New Roman" w:hAnsi="Arial" w:cs="Arial"/>
          <w:color w:val="000000"/>
        </w:rPr>
        <w:t>humerus</w:t>
      </w:r>
      <w:r w:rsidRPr="0017603C">
        <w:rPr>
          <w:rFonts w:ascii="Arial" w:eastAsia="Times New Roman" w:hAnsi="Arial" w:cs="Arial"/>
          <w:color w:val="000000"/>
        </w:rPr>
        <w:t xml:space="preserve">. Small devices called </w:t>
      </w:r>
      <w:r w:rsidR="00BD0372">
        <w:rPr>
          <w:rFonts w:ascii="Arial" w:eastAsia="Times New Roman" w:hAnsi="Arial" w:cs="Arial"/>
          <w:color w:val="000000"/>
        </w:rPr>
        <w:t xml:space="preserve">suture </w:t>
      </w:r>
      <w:r w:rsidRPr="0017603C">
        <w:rPr>
          <w:rFonts w:ascii="Arial" w:eastAsia="Times New Roman" w:hAnsi="Arial" w:cs="Arial"/>
          <w:color w:val="000000"/>
        </w:rPr>
        <w:t xml:space="preserve">anchors are inserted into the bone at the area of the detached tendon. These devices are typically NOT </w:t>
      </w:r>
      <w:proofErr w:type="gramStart"/>
      <w:r w:rsidRPr="0017603C">
        <w:rPr>
          <w:rFonts w:ascii="Arial" w:eastAsia="Times New Roman" w:hAnsi="Arial" w:cs="Arial"/>
          <w:color w:val="000000"/>
        </w:rPr>
        <w:t>metallic, and</w:t>
      </w:r>
      <w:proofErr w:type="gramEnd"/>
      <w:r w:rsidRPr="0017603C">
        <w:rPr>
          <w:rFonts w:ascii="Arial" w:eastAsia="Times New Roman" w:hAnsi="Arial" w:cs="Arial"/>
          <w:color w:val="000000"/>
        </w:rPr>
        <w:t xml:space="preserve"> are very small (less than 5 mm in diameter). Once inserted into the bone, the sutures are used to sew the affected tendon back </w:t>
      </w:r>
      <w:r w:rsidRPr="0017603C">
        <w:rPr>
          <w:rFonts w:ascii="Arial" w:eastAsia="Times New Roman" w:hAnsi="Arial" w:cs="Arial"/>
          <w:color w:val="000000"/>
        </w:rPr>
        <w:lastRenderedPageBreak/>
        <w:t xml:space="preserve">to its appropriate attachment site. </w:t>
      </w:r>
      <w:r w:rsidR="00BD0372">
        <w:rPr>
          <w:rFonts w:ascii="Arial" w:eastAsia="Times New Roman" w:hAnsi="Arial" w:cs="Arial"/>
          <w:color w:val="000000"/>
        </w:rPr>
        <w:t xml:space="preserve">Occasionally, graft tissue is required to augment chronically damaged tendons. </w:t>
      </w:r>
      <w:r w:rsidRPr="0017603C">
        <w:rPr>
          <w:rFonts w:ascii="Arial" w:eastAsia="Times New Roman" w:hAnsi="Arial" w:cs="Arial"/>
          <w:color w:val="000000"/>
        </w:rPr>
        <w:t xml:space="preserve">The body then heals the injury. </w:t>
      </w:r>
      <w:r w:rsidR="00BD0372">
        <w:rPr>
          <w:rFonts w:ascii="Arial" w:eastAsia="Times New Roman" w:hAnsi="Arial" w:cs="Arial"/>
          <w:color w:val="000000"/>
        </w:rPr>
        <w:t>T</w:t>
      </w:r>
      <w:r w:rsidRPr="0017603C">
        <w:rPr>
          <w:rFonts w:ascii="Arial" w:eastAsia="Times New Roman" w:hAnsi="Arial" w:cs="Arial"/>
          <w:color w:val="000000"/>
        </w:rPr>
        <w:t>endon repairs are typically short procedures (about 60-90 minutes</w:t>
      </w:r>
      <w:proofErr w:type="gramStart"/>
      <w:r w:rsidRPr="0017603C">
        <w:rPr>
          <w:rFonts w:ascii="Arial" w:eastAsia="Times New Roman" w:hAnsi="Arial" w:cs="Arial"/>
          <w:color w:val="000000"/>
        </w:rPr>
        <w:t>), and</w:t>
      </w:r>
      <w:proofErr w:type="gramEnd"/>
      <w:r w:rsidRPr="0017603C">
        <w:rPr>
          <w:rFonts w:ascii="Arial" w:eastAsia="Times New Roman" w:hAnsi="Arial" w:cs="Arial"/>
          <w:color w:val="000000"/>
        </w:rPr>
        <w:t xml:space="preserve"> require a </w:t>
      </w:r>
      <w:r>
        <w:rPr>
          <w:rFonts w:ascii="Arial" w:eastAsia="Times New Roman" w:hAnsi="Arial" w:cs="Arial"/>
          <w:color w:val="000000"/>
        </w:rPr>
        <w:t>moderate-sized</w:t>
      </w:r>
      <w:r w:rsidRPr="0017603C">
        <w:rPr>
          <w:rFonts w:ascii="Arial" w:eastAsia="Times New Roman" w:hAnsi="Arial" w:cs="Arial"/>
          <w:color w:val="000000"/>
        </w:rPr>
        <w:t xml:space="preserve"> incision be made over the injured area.</w:t>
      </w:r>
    </w:p>
    <w:p w14:paraId="35E1127D"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168F19B5" w14:textId="19BC6DF4" w:rsidR="00551B30"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551B30" w:rsidRPr="0017603C">
        <w:rPr>
          <w:rFonts w:ascii="Arial" w:eastAsia="Times New Roman" w:hAnsi="Arial" w:cs="Arial"/>
          <w:color w:val="000000"/>
        </w:rPr>
        <w:t>.</w:t>
      </w:r>
      <w:r w:rsidR="00551B30" w:rsidRPr="0017603C">
        <w:rPr>
          <w:rFonts w:ascii="Arial" w:eastAsia="Times New Roman" w:hAnsi="Arial" w:cs="Arial"/>
          <w:color w:val="000000"/>
        </w:rPr>
        <w:tab/>
        <w:t>What type of anesthesia is administered?</w:t>
      </w:r>
    </w:p>
    <w:p w14:paraId="0AD9F57F"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66ABBA36" w14:textId="16282A0A"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 xml:space="preserve">is administered that numbs the operative limb. These blocks are done using ultrasound visualization for precision. These regional blocks are supplemented with sedation to make you comfortable during </w:t>
      </w:r>
      <w:r w:rsidR="00BD0372">
        <w:rPr>
          <w:rFonts w:ascii="Arial" w:eastAsia="Times New Roman" w:hAnsi="Arial" w:cs="Arial"/>
          <w:color w:val="000000"/>
        </w:rPr>
        <w:t>the procedure</w:t>
      </w:r>
      <w:r w:rsidRPr="0017603C">
        <w:rPr>
          <w:rFonts w:ascii="Arial" w:eastAsia="Times New Roman" w:hAnsi="Arial" w:cs="Arial"/>
          <w:color w:val="000000"/>
        </w:rPr>
        <w:t>.</w:t>
      </w:r>
      <w:r>
        <w:rPr>
          <w:rFonts w:ascii="Arial" w:eastAsia="Times New Roman" w:hAnsi="Arial" w:cs="Arial"/>
          <w:color w:val="000000"/>
        </w:rPr>
        <w:t xml:space="preserve"> </w:t>
      </w:r>
      <w:bookmarkStart w:id="0" w:name="_Hlk158894314"/>
      <w:r>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w:t>
      </w:r>
      <w:bookmarkEnd w:id="0"/>
      <w:r w:rsidRPr="0017603C">
        <w:rPr>
          <w:rFonts w:ascii="Arial" w:eastAsia="Times New Roman" w:hAnsi="Arial" w:cs="Arial"/>
          <w:color w:val="000000"/>
        </w:rPr>
        <w:t>You and the anesthesiologist will discuss these issues in detail immediately prior to your surgery.</w:t>
      </w:r>
    </w:p>
    <w:p w14:paraId="6513A8D8" w14:textId="77777777" w:rsidR="00551B30" w:rsidRPr="0017603C" w:rsidRDefault="00551B30" w:rsidP="00551B30">
      <w:pPr>
        <w:spacing w:after="240" w:line="240" w:lineRule="auto"/>
        <w:rPr>
          <w:rFonts w:ascii="Times New Roman" w:eastAsia="Times New Roman" w:hAnsi="Times New Roman" w:cs="Times New Roman"/>
          <w:sz w:val="24"/>
          <w:szCs w:val="24"/>
        </w:rPr>
      </w:pPr>
    </w:p>
    <w:p w14:paraId="3E4150A4" w14:textId="44B7A1B0" w:rsidR="00551B30"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00551B30" w:rsidRPr="0017603C">
        <w:rPr>
          <w:rFonts w:ascii="Arial" w:eastAsia="Times New Roman" w:hAnsi="Arial" w:cs="Arial"/>
          <w:color w:val="000000"/>
        </w:rPr>
        <w:t>.</w:t>
      </w:r>
      <w:r w:rsidR="00551B30" w:rsidRPr="0017603C">
        <w:rPr>
          <w:rFonts w:ascii="Arial" w:eastAsia="Times New Roman" w:hAnsi="Arial" w:cs="Arial"/>
          <w:color w:val="000000"/>
        </w:rPr>
        <w:tab/>
        <w:t>How long do I wear a sling after surgery?</w:t>
      </w:r>
      <w:r>
        <w:rPr>
          <w:rFonts w:ascii="Arial" w:eastAsia="Times New Roman" w:hAnsi="Arial" w:cs="Arial"/>
          <w:color w:val="000000"/>
        </w:rPr>
        <w:t xml:space="preserve"> How long is the recovery?</w:t>
      </w:r>
    </w:p>
    <w:p w14:paraId="6ABF8C2D"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51718A11" w14:textId="749F8220"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Please plan to wear a sling for about </w:t>
      </w:r>
      <w:r w:rsidR="00BD0372">
        <w:rPr>
          <w:rFonts w:ascii="Arial" w:eastAsia="Times New Roman" w:hAnsi="Arial" w:cs="Arial"/>
          <w:color w:val="000000"/>
        </w:rPr>
        <w:t>4</w:t>
      </w:r>
      <w:r w:rsidRPr="0017603C">
        <w:rPr>
          <w:rFonts w:ascii="Arial" w:eastAsia="Times New Roman" w:hAnsi="Arial" w:cs="Arial"/>
          <w:color w:val="000000"/>
        </w:rPr>
        <w:t xml:space="preserve"> week</w:t>
      </w:r>
      <w:r>
        <w:rPr>
          <w:rFonts w:ascii="Arial" w:eastAsia="Times New Roman" w:hAnsi="Arial" w:cs="Arial"/>
          <w:color w:val="000000"/>
        </w:rPr>
        <w:t>s</w:t>
      </w:r>
      <w:r w:rsidRPr="0017603C">
        <w:rPr>
          <w:rFonts w:ascii="Arial" w:eastAsia="Times New Roman" w:hAnsi="Arial" w:cs="Arial"/>
          <w:color w:val="000000"/>
        </w:rPr>
        <w:t xml:space="preserve"> after surgery.</w:t>
      </w:r>
      <w:r>
        <w:rPr>
          <w:rFonts w:ascii="Arial" w:eastAsia="Times New Roman" w:hAnsi="Arial" w:cs="Arial"/>
          <w:color w:val="000000"/>
        </w:rPr>
        <w:t xml:space="preserve"> </w:t>
      </w:r>
      <w:r w:rsidR="00BD0372" w:rsidRPr="0017603C">
        <w:rPr>
          <w:rFonts w:ascii="Arial" w:eastAsia="Times New Roman" w:hAnsi="Arial" w:cs="Arial"/>
          <w:color w:val="000000"/>
        </w:rPr>
        <w:t xml:space="preserve">Initially, we will limit your activities to allow for healing of your repaired tendons. </w:t>
      </w:r>
      <w:r w:rsidR="00BD0372">
        <w:rPr>
          <w:rFonts w:ascii="Arial" w:eastAsia="Times New Roman" w:hAnsi="Arial" w:cs="Arial"/>
          <w:color w:val="000000"/>
        </w:rPr>
        <w:t xml:space="preserve">Expect to have full range of motion by 2-3 months after surgery. </w:t>
      </w:r>
      <w:r w:rsidR="00BD0372" w:rsidRPr="0017603C">
        <w:rPr>
          <w:rFonts w:ascii="Arial" w:eastAsia="Times New Roman" w:hAnsi="Arial" w:cs="Arial"/>
          <w:color w:val="000000"/>
        </w:rPr>
        <w:t xml:space="preserve">After </w:t>
      </w:r>
      <w:r w:rsidR="00BD0372">
        <w:rPr>
          <w:rFonts w:ascii="Arial" w:eastAsia="Times New Roman" w:hAnsi="Arial" w:cs="Arial"/>
          <w:color w:val="000000"/>
        </w:rPr>
        <w:t>eight</w:t>
      </w:r>
      <w:r w:rsidR="00BD0372" w:rsidRPr="0017603C">
        <w:rPr>
          <w:rFonts w:ascii="Arial" w:eastAsia="Times New Roman" w:hAnsi="Arial" w:cs="Arial"/>
          <w:color w:val="000000"/>
        </w:rPr>
        <w:t xml:space="preserve"> weeks, Dr. Kent encourages you to get back to a more normal activity and exercise schedule while </w:t>
      </w:r>
      <w:r w:rsidR="00BD0372">
        <w:rPr>
          <w:rFonts w:ascii="Arial" w:eastAsia="Times New Roman" w:hAnsi="Arial" w:cs="Arial"/>
          <w:color w:val="000000"/>
        </w:rPr>
        <w:t>adhering</w:t>
      </w:r>
      <w:r w:rsidR="00BD0372" w:rsidRPr="0017603C">
        <w:rPr>
          <w:rFonts w:ascii="Arial" w:eastAsia="Times New Roman" w:hAnsi="Arial" w:cs="Arial"/>
          <w:color w:val="000000"/>
        </w:rPr>
        <w:t xml:space="preserve"> to the restrictions placed on your operative arm.</w:t>
      </w:r>
      <w:r w:rsidR="00BD0372">
        <w:rPr>
          <w:rFonts w:ascii="Arial" w:eastAsia="Times New Roman" w:hAnsi="Arial" w:cs="Arial"/>
          <w:color w:val="000000"/>
        </w:rPr>
        <w:t xml:space="preserve"> Full strength and return to all activities </w:t>
      </w:r>
      <w:proofErr w:type="gramStart"/>
      <w:r w:rsidR="00BD0372">
        <w:rPr>
          <w:rFonts w:ascii="Arial" w:eastAsia="Times New Roman" w:hAnsi="Arial" w:cs="Arial"/>
          <w:color w:val="000000"/>
        </w:rPr>
        <w:t>occurs</w:t>
      </w:r>
      <w:proofErr w:type="gramEnd"/>
      <w:r w:rsidR="00BD0372">
        <w:rPr>
          <w:rFonts w:ascii="Arial" w:eastAsia="Times New Roman" w:hAnsi="Arial" w:cs="Arial"/>
          <w:color w:val="000000"/>
        </w:rPr>
        <w:t xml:space="preserve"> around 6 months after surgery.</w:t>
      </w:r>
    </w:p>
    <w:p w14:paraId="6E8ED333"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78495086" w14:textId="44F6A8B7" w:rsidR="00551B30"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551B30" w:rsidRPr="0017603C">
        <w:rPr>
          <w:rFonts w:ascii="Arial" w:eastAsia="Times New Roman" w:hAnsi="Arial" w:cs="Arial"/>
          <w:color w:val="000000"/>
        </w:rPr>
        <w:t>.</w:t>
      </w:r>
      <w:r w:rsidR="00551B30" w:rsidRPr="0017603C">
        <w:rPr>
          <w:rFonts w:ascii="Arial" w:eastAsia="Times New Roman" w:hAnsi="Arial" w:cs="Arial"/>
          <w:color w:val="000000"/>
        </w:rPr>
        <w:tab/>
        <w:t xml:space="preserve">What are the risks of </w:t>
      </w:r>
      <w:r>
        <w:rPr>
          <w:rFonts w:ascii="Arial" w:eastAsia="Times New Roman" w:hAnsi="Arial" w:cs="Arial"/>
          <w:color w:val="000000"/>
        </w:rPr>
        <w:t>shoulder</w:t>
      </w:r>
      <w:r w:rsidR="00551B30" w:rsidRPr="0017603C">
        <w:rPr>
          <w:rFonts w:ascii="Arial" w:eastAsia="Times New Roman" w:hAnsi="Arial" w:cs="Arial"/>
          <w:color w:val="000000"/>
        </w:rPr>
        <w:t xml:space="preserve"> surgery?</w:t>
      </w:r>
    </w:p>
    <w:p w14:paraId="2FA30E68"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1D6C6AA6" w14:textId="29F1F6A5"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very uncommon, infections do occur and are typically associated with poor wound healing. Please do not use ointments or other compounds on these wounds until instructed to do so by the staff.  </w:t>
      </w:r>
      <w:r w:rsidR="00BD0372">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sidR="00BD0372">
        <w:rPr>
          <w:rFonts w:ascii="Arial" w:eastAsia="Times New Roman" w:hAnsi="Arial" w:cs="Arial"/>
          <w:color w:val="000000"/>
        </w:rPr>
        <w:t>or vaping two</w:t>
      </w:r>
      <w:r w:rsidRPr="0017603C">
        <w:rPr>
          <w:rFonts w:ascii="Arial" w:eastAsia="Times New Roman" w:hAnsi="Arial" w:cs="Arial"/>
          <w:color w:val="000000"/>
        </w:rPr>
        <w:t xml:space="preserve"> weeks prior and </w:t>
      </w:r>
      <w:r w:rsidR="00BD0372">
        <w:rPr>
          <w:rFonts w:ascii="Arial" w:eastAsia="Times New Roman" w:hAnsi="Arial" w:cs="Arial"/>
          <w:color w:val="000000"/>
        </w:rPr>
        <w:t xml:space="preserve">for three months </w:t>
      </w:r>
      <w:r w:rsidRPr="0017603C">
        <w:rPr>
          <w:rFonts w:ascii="Arial" w:eastAsia="Times New Roman" w:hAnsi="Arial" w:cs="Arial"/>
          <w:color w:val="000000"/>
        </w:rPr>
        <w:t>following surgery is recommended.</w:t>
      </w:r>
    </w:p>
    <w:p w14:paraId="634424FD"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484BF113" w14:textId="4E31C5BA"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feet and ankles, ambulating, ranging your knee, doing leg lifts etc., all contribute to keeping </w:t>
      </w:r>
      <w:r w:rsidR="00BD0372">
        <w:rPr>
          <w:rFonts w:ascii="Arial" w:eastAsia="Times New Roman" w:hAnsi="Arial" w:cs="Arial"/>
          <w:color w:val="000000"/>
        </w:rPr>
        <w:t>your</w:t>
      </w:r>
      <w:r w:rsidRPr="0017603C">
        <w:rPr>
          <w:rFonts w:ascii="Arial" w:eastAsia="Times New Roman" w:hAnsi="Arial" w:cs="Arial"/>
          <w:color w:val="000000"/>
        </w:rPr>
        <w:t xml:space="preserve"> blood circulating. This in turn helps to prevent clotting. If you feel pain in your calf </w:t>
      </w:r>
      <w:proofErr w:type="gramStart"/>
      <w:r w:rsidRPr="0017603C">
        <w:rPr>
          <w:rFonts w:ascii="Arial" w:eastAsia="Times New Roman" w:hAnsi="Arial" w:cs="Arial"/>
          <w:color w:val="000000"/>
        </w:rPr>
        <w:t>area, or</w:t>
      </w:r>
      <w:proofErr w:type="gramEnd"/>
      <w:r w:rsidRPr="0017603C">
        <w:rPr>
          <w:rFonts w:ascii="Arial" w:eastAsia="Times New Roman" w:hAnsi="Arial" w:cs="Arial"/>
          <w:color w:val="000000"/>
        </w:rPr>
        <w:t xml:space="preserve">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246C46B6"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68E181AA" w14:textId="2176A18B" w:rsidR="00551B30" w:rsidRDefault="00551B30" w:rsidP="00551B30">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sidR="00BD0372">
        <w:rPr>
          <w:rFonts w:ascii="Arial" w:eastAsia="Times New Roman" w:hAnsi="Arial" w:cs="Arial"/>
          <w:color w:val="000000"/>
        </w:rPr>
        <w:t>shoulder</w:t>
      </w:r>
      <w:r w:rsidRPr="0017603C">
        <w:rPr>
          <w:rFonts w:ascii="Arial" w:eastAsia="Times New Roman" w:hAnsi="Arial" w:cs="Arial"/>
          <w:color w:val="000000"/>
        </w:rPr>
        <w:t xml:space="preserve">. </w:t>
      </w:r>
      <w:r>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r>
        <w:rPr>
          <w:rFonts w:ascii="Arial" w:eastAsia="Times New Roman" w:hAnsi="Arial" w:cs="Arial"/>
          <w:color w:val="000000"/>
        </w:rPr>
        <w:t xml:space="preserve"> However, permanent damage could occur.</w:t>
      </w:r>
    </w:p>
    <w:p w14:paraId="6F03413B" w14:textId="77777777" w:rsidR="00BD0372" w:rsidRDefault="00BD0372" w:rsidP="00551B30">
      <w:pPr>
        <w:spacing w:after="0" w:line="240" w:lineRule="auto"/>
        <w:rPr>
          <w:rFonts w:ascii="Arial" w:eastAsia="Times New Roman" w:hAnsi="Arial" w:cs="Arial"/>
          <w:color w:val="000000"/>
        </w:rPr>
      </w:pPr>
    </w:p>
    <w:p w14:paraId="3FD6FF8C" w14:textId="6F5C027F" w:rsidR="00BD0372"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 xml:space="preserve">Stiffness in the shoulder can occur after surgery. Ongoing pain and loss of full function or strength in the pec tendon are also possible. </w:t>
      </w:r>
    </w:p>
    <w:p w14:paraId="2E3856E3"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426A0D2B" w14:textId="2DA8ECA4" w:rsidR="00551B30" w:rsidRPr="0017603C" w:rsidRDefault="00BD0372" w:rsidP="00551B3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00551B30" w:rsidRPr="0017603C">
        <w:rPr>
          <w:rFonts w:ascii="Arial" w:eastAsia="Times New Roman" w:hAnsi="Arial" w:cs="Arial"/>
          <w:color w:val="000000"/>
        </w:rPr>
        <w:t>.</w:t>
      </w:r>
      <w:r w:rsidR="00551B30" w:rsidRPr="0017603C">
        <w:rPr>
          <w:rFonts w:ascii="Arial" w:eastAsia="Times New Roman" w:hAnsi="Arial" w:cs="Arial"/>
          <w:color w:val="000000"/>
        </w:rPr>
        <w:tab/>
        <w:t>Is there anything else that I need to do following surgery?</w:t>
      </w:r>
    </w:p>
    <w:p w14:paraId="79880821"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72ACCE33" w14:textId="11A458F0" w:rsidR="00551B30" w:rsidRDefault="00551B30" w:rsidP="00551B30">
      <w:pPr>
        <w:spacing w:after="0" w:line="240" w:lineRule="auto"/>
        <w:rPr>
          <w:rFonts w:ascii="Arial" w:eastAsia="Times New Roman" w:hAnsi="Arial" w:cs="Arial"/>
          <w:color w:val="000000"/>
        </w:rPr>
      </w:pPr>
      <w:r w:rsidRPr="0017603C">
        <w:rPr>
          <w:rFonts w:ascii="Arial" w:eastAsia="Times New Roman" w:hAnsi="Arial" w:cs="Arial"/>
          <w:color w:val="000000"/>
        </w:rPr>
        <w:t xml:space="preserve">Plan to return to the office at </w:t>
      </w:r>
      <w:proofErr w:type="gramStart"/>
      <w:r w:rsidRPr="0017603C">
        <w:rPr>
          <w:rFonts w:ascii="Arial" w:eastAsia="Times New Roman" w:hAnsi="Arial" w:cs="Arial"/>
          <w:color w:val="000000"/>
        </w:rPr>
        <w:t>2, 6,12</w:t>
      </w:r>
      <w:r w:rsidR="00BD0372">
        <w:rPr>
          <w:rFonts w:ascii="Arial" w:eastAsia="Times New Roman" w:hAnsi="Arial" w:cs="Arial"/>
          <w:color w:val="000000"/>
        </w:rPr>
        <w:t>, and 20</w:t>
      </w:r>
      <w:r w:rsidRPr="0017603C">
        <w:rPr>
          <w:rFonts w:ascii="Arial" w:eastAsia="Times New Roman" w:hAnsi="Arial" w:cs="Arial"/>
          <w:color w:val="000000"/>
        </w:rPr>
        <w:t xml:space="preserve"> weeks</w:t>
      </w:r>
      <w:proofErr w:type="gramEnd"/>
      <w:r w:rsidRPr="0017603C">
        <w:rPr>
          <w:rFonts w:ascii="Arial" w:eastAsia="Times New Roman" w:hAnsi="Arial" w:cs="Arial"/>
          <w:color w:val="000000"/>
        </w:rPr>
        <w:t xml:space="preserve"> following surgery. These are quick visits designed to go over your progress and address issues germane to your recovery. </w:t>
      </w:r>
      <w:r w:rsidR="00BD0372">
        <w:rPr>
          <w:rFonts w:ascii="Arial" w:eastAsia="Times New Roman" w:hAnsi="Arial" w:cs="Arial"/>
          <w:color w:val="000000"/>
        </w:rPr>
        <w:t>Pec</w:t>
      </w:r>
      <w:r w:rsidRPr="0017603C">
        <w:rPr>
          <w:rFonts w:ascii="Arial" w:eastAsia="Times New Roman" w:hAnsi="Arial" w:cs="Arial"/>
          <w:color w:val="000000"/>
        </w:rPr>
        <w:t xml:space="preserve"> repair </w:t>
      </w:r>
      <w:r w:rsidRPr="0017603C">
        <w:rPr>
          <w:rFonts w:ascii="Arial" w:eastAsia="Times New Roman" w:hAnsi="Arial" w:cs="Arial"/>
          <w:color w:val="000000"/>
        </w:rPr>
        <w:lastRenderedPageBreak/>
        <w:t>patients should plan to come to the office 10</w:t>
      </w:r>
      <w:r>
        <w:rPr>
          <w:rFonts w:ascii="Arial" w:eastAsia="Times New Roman" w:hAnsi="Arial" w:cs="Arial"/>
          <w:color w:val="000000"/>
        </w:rPr>
        <w:t>-14</w:t>
      </w:r>
      <w:r w:rsidRPr="0017603C">
        <w:rPr>
          <w:rFonts w:ascii="Arial" w:eastAsia="Times New Roman" w:hAnsi="Arial" w:cs="Arial"/>
          <w:color w:val="000000"/>
        </w:rPr>
        <w:t xml:space="preserve"> days after. (The office will call you after surgery to schedule post-op appointments.) It will take roughly 6 months for you to fully recover from your </w:t>
      </w:r>
      <w:r w:rsidR="00BD0372">
        <w:rPr>
          <w:rFonts w:ascii="Arial" w:eastAsia="Times New Roman" w:hAnsi="Arial" w:cs="Arial"/>
          <w:color w:val="000000"/>
        </w:rPr>
        <w:t>pec</w:t>
      </w:r>
      <w:r w:rsidRPr="0017603C">
        <w:rPr>
          <w:rFonts w:ascii="Arial" w:eastAsia="Times New Roman" w:hAnsi="Arial" w:cs="Arial"/>
          <w:color w:val="000000"/>
        </w:rPr>
        <w:t xml:space="preserve"> tendon repair. </w:t>
      </w:r>
    </w:p>
    <w:p w14:paraId="6A6F703D" w14:textId="77777777" w:rsidR="00551B30" w:rsidRPr="0017603C" w:rsidRDefault="00551B30" w:rsidP="00551B30">
      <w:pPr>
        <w:spacing w:after="0" w:line="240" w:lineRule="auto"/>
        <w:rPr>
          <w:rFonts w:ascii="Times New Roman" w:eastAsia="Times New Roman" w:hAnsi="Times New Roman" w:cs="Times New Roman"/>
          <w:sz w:val="24"/>
          <w:szCs w:val="24"/>
        </w:rPr>
      </w:pPr>
    </w:p>
    <w:p w14:paraId="5031BBC9" w14:textId="2CC55E3A" w:rsidR="00551B30" w:rsidRPr="0017603C" w:rsidRDefault="00551B30" w:rsidP="00551B30">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7663C5B2" w14:textId="77777777" w:rsidR="00551B30" w:rsidRDefault="00551B30"/>
    <w:sectPr w:rsidR="00551B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73CC" w14:textId="77777777" w:rsidR="00640776" w:rsidRDefault="00640776" w:rsidP="00551B30">
      <w:pPr>
        <w:spacing w:after="0" w:line="240" w:lineRule="auto"/>
      </w:pPr>
      <w:r>
        <w:separator/>
      </w:r>
    </w:p>
  </w:endnote>
  <w:endnote w:type="continuationSeparator" w:id="0">
    <w:p w14:paraId="11AB77A7" w14:textId="77777777" w:rsidR="00640776" w:rsidRDefault="00640776" w:rsidP="0055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79EE" w14:textId="77777777" w:rsidR="00640776" w:rsidRDefault="00640776" w:rsidP="00551B30">
      <w:pPr>
        <w:spacing w:after="0" w:line="240" w:lineRule="auto"/>
      </w:pPr>
      <w:r>
        <w:separator/>
      </w:r>
    </w:p>
  </w:footnote>
  <w:footnote w:type="continuationSeparator" w:id="0">
    <w:p w14:paraId="64E42F7B" w14:textId="77777777" w:rsidR="00640776" w:rsidRDefault="00640776" w:rsidP="00551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4DD5" w14:textId="77777777" w:rsidR="00551B30" w:rsidRDefault="00551B30" w:rsidP="00551B30">
    <w:pPr>
      <w:spacing w:after="0" w:line="240" w:lineRule="auto"/>
      <w:rPr>
        <w:rFonts w:ascii="Arial" w:eastAsia="Times New Roman" w:hAnsi="Arial" w:cs="Arial"/>
        <w:color w:val="000000"/>
      </w:rPr>
    </w:pPr>
    <w:r>
      <w:rPr>
        <w:rFonts w:ascii="Arial" w:eastAsia="Times New Roman" w:hAnsi="Arial" w:cs="Arial"/>
        <w:color w:val="000000"/>
      </w:rPr>
      <w:t>Dr. Tyler Kent</w:t>
    </w:r>
  </w:p>
  <w:p w14:paraId="6543A33E" w14:textId="77777777" w:rsidR="00551B30" w:rsidRDefault="00551B30" w:rsidP="00551B30">
    <w:pPr>
      <w:spacing w:after="0" w:line="240" w:lineRule="auto"/>
      <w:rPr>
        <w:rFonts w:ascii="Arial" w:eastAsia="Times New Roman" w:hAnsi="Arial" w:cs="Arial"/>
        <w:color w:val="000000"/>
      </w:rPr>
    </w:pPr>
    <w:r>
      <w:rPr>
        <w:rFonts w:ascii="Arial" w:eastAsia="Times New Roman" w:hAnsi="Arial" w:cs="Arial"/>
        <w:color w:val="000000"/>
      </w:rPr>
      <w:t>Tylerkentmd.com</w:t>
    </w:r>
  </w:p>
  <w:p w14:paraId="3EA9A02E" w14:textId="7D4EC793" w:rsidR="00551B30" w:rsidRDefault="00551B30" w:rsidP="00551B30">
    <w:pPr>
      <w:spacing w:after="0" w:line="240" w:lineRule="auto"/>
      <w:rPr>
        <w:rFonts w:ascii="Arial" w:eastAsia="Times New Roman" w:hAnsi="Arial" w:cs="Arial"/>
        <w:color w:val="000000"/>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Pectoralis</w:t>
    </w:r>
    <w:r>
      <w:rPr>
        <w:rFonts w:ascii="Arial" w:eastAsia="Times New Roman" w:hAnsi="Arial" w:cs="Arial"/>
        <w:color w:val="000000"/>
      </w:rPr>
      <w:t xml:space="preserve"> Tendon Repair</w:t>
    </w:r>
  </w:p>
  <w:p w14:paraId="441FD274" w14:textId="77777777" w:rsidR="00BD0372" w:rsidRPr="00551B30" w:rsidRDefault="00BD0372" w:rsidP="00551B30">
    <w:pPr>
      <w:spacing w:after="0" w:line="240" w:lineRule="auto"/>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30"/>
    <w:rsid w:val="0025372A"/>
    <w:rsid w:val="00551B30"/>
    <w:rsid w:val="00640776"/>
    <w:rsid w:val="006529CC"/>
    <w:rsid w:val="009015DF"/>
    <w:rsid w:val="00B023F1"/>
    <w:rsid w:val="00BD0372"/>
    <w:rsid w:val="00C1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43DD"/>
  <w15:chartTrackingRefBased/>
  <w15:docId w15:val="{403A295D-D3DA-42BA-9B6D-26B31EC5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0"/>
    <w:rPr>
      <w:kern w:val="0"/>
      <w14:ligatures w14:val="none"/>
    </w:rPr>
  </w:style>
  <w:style w:type="paragraph" w:styleId="Heading1">
    <w:name w:val="heading 1"/>
    <w:basedOn w:val="Normal"/>
    <w:next w:val="Normal"/>
    <w:link w:val="Heading1Char"/>
    <w:uiPriority w:val="9"/>
    <w:qFormat/>
    <w:rsid w:val="00551B3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1B3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1B3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1B3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1B3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1B3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1B3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1B3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1B3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B30"/>
    <w:rPr>
      <w:rFonts w:eastAsiaTheme="majorEastAsia" w:cstheme="majorBidi"/>
      <w:color w:val="272727" w:themeColor="text1" w:themeTint="D8"/>
    </w:rPr>
  </w:style>
  <w:style w:type="paragraph" w:styleId="Title">
    <w:name w:val="Title"/>
    <w:basedOn w:val="Normal"/>
    <w:next w:val="Normal"/>
    <w:link w:val="TitleChar"/>
    <w:uiPriority w:val="10"/>
    <w:qFormat/>
    <w:rsid w:val="00551B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B3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B3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1B30"/>
    <w:rPr>
      <w:i/>
      <w:iCs/>
      <w:color w:val="404040" w:themeColor="text1" w:themeTint="BF"/>
    </w:rPr>
  </w:style>
  <w:style w:type="paragraph" w:styleId="ListParagraph">
    <w:name w:val="List Paragraph"/>
    <w:basedOn w:val="Normal"/>
    <w:uiPriority w:val="34"/>
    <w:qFormat/>
    <w:rsid w:val="00551B30"/>
    <w:pPr>
      <w:ind w:left="720"/>
      <w:contextualSpacing/>
    </w:pPr>
    <w:rPr>
      <w:kern w:val="2"/>
      <w14:ligatures w14:val="standardContextual"/>
    </w:rPr>
  </w:style>
  <w:style w:type="character" w:styleId="IntenseEmphasis">
    <w:name w:val="Intense Emphasis"/>
    <w:basedOn w:val="DefaultParagraphFont"/>
    <w:uiPriority w:val="21"/>
    <w:qFormat/>
    <w:rsid w:val="00551B30"/>
    <w:rPr>
      <w:i/>
      <w:iCs/>
      <w:color w:val="0F4761" w:themeColor="accent1" w:themeShade="BF"/>
    </w:rPr>
  </w:style>
  <w:style w:type="paragraph" w:styleId="IntenseQuote">
    <w:name w:val="Intense Quote"/>
    <w:basedOn w:val="Normal"/>
    <w:next w:val="Normal"/>
    <w:link w:val="IntenseQuoteChar"/>
    <w:uiPriority w:val="30"/>
    <w:qFormat/>
    <w:rsid w:val="00551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1B30"/>
    <w:rPr>
      <w:i/>
      <w:iCs/>
      <w:color w:val="0F4761" w:themeColor="accent1" w:themeShade="BF"/>
    </w:rPr>
  </w:style>
  <w:style w:type="character" w:styleId="IntenseReference">
    <w:name w:val="Intense Reference"/>
    <w:basedOn w:val="DefaultParagraphFont"/>
    <w:uiPriority w:val="32"/>
    <w:qFormat/>
    <w:rsid w:val="00551B30"/>
    <w:rPr>
      <w:b/>
      <w:bCs/>
      <w:smallCaps/>
      <w:color w:val="0F4761" w:themeColor="accent1" w:themeShade="BF"/>
      <w:spacing w:val="5"/>
    </w:rPr>
  </w:style>
  <w:style w:type="paragraph" w:styleId="Header">
    <w:name w:val="header"/>
    <w:basedOn w:val="Normal"/>
    <w:link w:val="HeaderChar"/>
    <w:uiPriority w:val="99"/>
    <w:unhideWhenUsed/>
    <w:rsid w:val="00551B30"/>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51B30"/>
  </w:style>
  <w:style w:type="paragraph" w:styleId="Footer">
    <w:name w:val="footer"/>
    <w:basedOn w:val="Normal"/>
    <w:link w:val="FooterChar"/>
    <w:uiPriority w:val="99"/>
    <w:unhideWhenUsed/>
    <w:rsid w:val="00551B30"/>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5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1</cp:revision>
  <dcterms:created xsi:type="dcterms:W3CDTF">2024-03-12T03:12:00Z</dcterms:created>
  <dcterms:modified xsi:type="dcterms:W3CDTF">2024-03-12T03:31:00Z</dcterms:modified>
</cp:coreProperties>
</file>